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94A9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6F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Dragutina Stražimira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6F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Gundulićeva 2A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6F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Ivan Zelina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6F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10380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6F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3.OG i 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86FB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C86FBC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86FB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86FB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86FB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6FB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86FB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6FBC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86FB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C86FBC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86FBC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86FBC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6FBC" w:rsidRDefault="00C86FBC" w:rsidP="00C86FBC">
            <w:pPr>
              <w:rPr>
                <w:b/>
                <w:sz w:val="32"/>
                <w:szCs w:val="32"/>
                <w:vertAlign w:val="superscript"/>
              </w:rPr>
            </w:pPr>
            <w:r w:rsidRPr="00C86FBC">
              <w:rPr>
                <w:b/>
                <w:sz w:val="32"/>
                <w:szCs w:val="32"/>
                <w:vertAlign w:val="superscript"/>
              </w:rPr>
              <w:t>ČEŠKA REPUBLIKA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86FBC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6F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86FB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6F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86FBC">
              <w:rPr>
                <w:rFonts w:eastAsia="Calibri"/>
                <w:sz w:val="22"/>
                <w:szCs w:val="22"/>
              </w:rPr>
              <w:t>23.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6F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0349A6" w:rsidRDefault="00A17B08" w:rsidP="004C3220">
            <w:pPr>
              <w:rPr>
                <w:i/>
                <w:sz w:val="22"/>
                <w:szCs w:val="22"/>
              </w:rPr>
            </w:pPr>
            <w:r w:rsidRPr="000349A6">
              <w:rPr>
                <w:rFonts w:eastAsia="Calibri"/>
                <w:i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6F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2A7E" w:rsidRDefault="00C42A7E" w:rsidP="00C42A7E">
            <w:pPr>
              <w:rPr>
                <w:color w:val="FF0000"/>
                <w:sz w:val="22"/>
                <w:szCs w:val="22"/>
              </w:rPr>
            </w:pPr>
            <w:r w:rsidRPr="00C42A7E">
              <w:rPr>
                <w:sz w:val="22"/>
                <w:szCs w:val="22"/>
              </w:rPr>
              <w:t>2 gratis ponude (jedna u 100%-</w:t>
            </w:r>
            <w:proofErr w:type="spellStart"/>
            <w:r w:rsidRPr="00C42A7E">
              <w:rPr>
                <w:sz w:val="22"/>
                <w:szCs w:val="22"/>
              </w:rPr>
              <w:t>tnom</w:t>
            </w:r>
            <w:proofErr w:type="spellEnd"/>
            <w:r w:rsidRPr="00C42A7E">
              <w:rPr>
                <w:sz w:val="22"/>
                <w:szCs w:val="22"/>
              </w:rPr>
              <w:t xml:space="preserve"> iznosu za jednog učenika i jedna koja će se </w:t>
            </w:r>
            <w:r>
              <w:rPr>
                <w:sz w:val="22"/>
                <w:szCs w:val="22"/>
              </w:rPr>
              <w:t xml:space="preserve">u omjeru 50:50 </w:t>
            </w:r>
            <w:r w:rsidRPr="00C42A7E">
              <w:rPr>
                <w:sz w:val="22"/>
                <w:szCs w:val="22"/>
              </w:rPr>
              <w:t>raspodijeliti na dvoje učenika</w:t>
            </w:r>
            <w:r w:rsidRPr="00C42A7E">
              <w:rPr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01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Ivan Zelina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01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Češki Krumlov, Kutna Hora, Telč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01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012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6012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0124" w:rsidRDefault="00A17B08" w:rsidP="004C3220">
            <w:pPr>
              <w:rPr>
                <w:b/>
                <w:sz w:val="22"/>
                <w:szCs w:val="22"/>
              </w:rPr>
            </w:pPr>
            <w:r w:rsidRPr="00760124">
              <w:rPr>
                <w:rFonts w:eastAsia="Calibri"/>
                <w:b/>
                <w:sz w:val="22"/>
                <w:szCs w:val="22"/>
              </w:rPr>
              <w:t>Autobus</w:t>
            </w:r>
            <w:r w:rsidRPr="0076012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60124" w:rsidRDefault="007601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7601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760124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760124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60124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760124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760124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6012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760124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760124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60124" w:rsidRDefault="00A17B08" w:rsidP="00760124">
            <w:pPr>
              <w:rPr>
                <w:b/>
                <w:sz w:val="22"/>
                <w:szCs w:val="22"/>
              </w:rPr>
            </w:pPr>
            <w:r w:rsidRPr="00760124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0124" w:rsidRDefault="007601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C4BD6">
        <w:trPr>
          <w:trHeight w:val="42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6CF8" w:rsidRDefault="00DA6CF8" w:rsidP="008656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DA6CF8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Stara kraljevska palača,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bazilika sv. Jurja</w:t>
            </w:r>
            <w:r w:rsidR="00502D33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Zlatna ulica</w:t>
            </w:r>
            <w:r w:rsidR="00F1206C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, katedrala sv. Vida; vožnja brodom po </w:t>
            </w:r>
            <w:r w:rsidR="00F1206C">
              <w:rPr>
                <w:rFonts w:ascii="Times New Roman" w:hAnsi="Times New Roman"/>
                <w:sz w:val="36"/>
                <w:szCs w:val="36"/>
                <w:vertAlign w:val="superscript"/>
              </w:rPr>
              <w:lastRenderedPageBreak/>
              <w:t>Vltavi</w:t>
            </w:r>
            <w:r w:rsidR="0013221D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s ručkom</w:t>
            </w:r>
            <w:r w:rsidR="00F1206C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, Praški zoološki vrt, Škoda Auto, </w:t>
            </w:r>
            <w:r w:rsidR="00F479CA">
              <w:rPr>
                <w:rFonts w:ascii="Times New Roman" w:hAnsi="Times New Roman"/>
                <w:sz w:val="36"/>
                <w:szCs w:val="36"/>
                <w:vertAlign w:val="superscript"/>
              </w:rPr>
              <w:t>Kraljevska pivovara Krušovice, Kosturnica Sedlec,</w:t>
            </w:r>
            <w:r w:rsidR="007E1F9F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M</w:t>
            </w:r>
            <w:r w:rsidR="00232E70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uzej srebra </w:t>
            </w:r>
            <w:r w:rsidR="007E1F9F">
              <w:rPr>
                <w:rFonts w:ascii="Times New Roman" w:hAnsi="Times New Roman"/>
                <w:sz w:val="36"/>
                <w:szCs w:val="36"/>
                <w:vertAlign w:val="superscript"/>
              </w:rPr>
              <w:t>i rudnik srebra Hradek</w:t>
            </w:r>
            <w:r w:rsidR="008656EA">
              <w:rPr>
                <w:rFonts w:ascii="Times New Roman" w:hAnsi="Times New Roman"/>
                <w:sz w:val="36"/>
                <w:szCs w:val="36"/>
                <w:vertAlign w:val="superscript"/>
              </w:rPr>
              <w:t>, diskoklub (jedan izlazak)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96764" w:rsidRDefault="00A17B08" w:rsidP="00BD73D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387" w:rsidRDefault="00176E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3221D" w:rsidP="00176EE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13221D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u obilasku Praga </w:t>
            </w:r>
            <w:r w:rsidRPr="005E5C65">
              <w:rPr>
                <w:rFonts w:ascii="Times New Roman" w:hAnsi="Times New Roman"/>
                <w:sz w:val="36"/>
                <w:szCs w:val="36"/>
                <w:u w:val="single"/>
                <w:vertAlign w:val="superscript"/>
              </w:rPr>
              <w:t>isključiti</w:t>
            </w:r>
            <w:r w:rsidRPr="0013221D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Židovsko groblje</w:t>
            </w:r>
          </w:p>
          <w:p w:rsidR="00176EE0" w:rsidRPr="0013221D" w:rsidRDefault="00176EE0" w:rsidP="00176EE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prijevoz autobusom do centra grada u večernjim satima i povratak autobusom iz grada poslije ponoći u dogovoreno vrijeme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206C" w:rsidRDefault="00E75387" w:rsidP="00176EE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posjet grobu Dragutina Stražimira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1F9F" w:rsidRDefault="007E1F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A17B08" w:rsidRPr="007E1F9F" w:rsidRDefault="007E1F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7E1F9F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1F9F" w:rsidRPr="007E1F9F" w:rsidRDefault="007E1F9F" w:rsidP="007E1F9F">
            <w:pPr>
              <w:rPr>
                <w:vertAlign w:val="superscript"/>
              </w:rPr>
            </w:pPr>
            <w:r w:rsidRPr="007E1F9F">
              <w:rPr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F9F" w:rsidRDefault="007E1F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7E1F9F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F9F" w:rsidRDefault="007E1F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7E1F9F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F9F" w:rsidRDefault="007E1F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7E1F9F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290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49A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3. 2023.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F29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16. 3. 2023.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F290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18.00</w:t>
            </w:r>
            <w:r w:rsidR="00A17B08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796764" w:rsidRDefault="00796764" w:rsidP="00BD73DD"/>
    <w:p w:rsidR="009E58AB" w:rsidRPr="00501D6A" w:rsidRDefault="009E58AB" w:rsidP="0086626A">
      <w:pPr>
        <w:jc w:val="both"/>
        <w:rPr>
          <w:sz w:val="22"/>
          <w:szCs w:val="22"/>
        </w:rPr>
      </w:pPr>
    </w:p>
    <w:p w:rsidR="0086626A" w:rsidRPr="00501D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501D6A">
        <w:rPr>
          <w:color w:val="231F20"/>
          <w:sz w:val="22"/>
          <w:szCs w:val="22"/>
        </w:rPr>
        <w:t>1. Prije potpisivanja ugovora za ponudu odabrani davatelj usluga dužan je dostaviti ili dati školi na uvid:</w:t>
      </w:r>
    </w:p>
    <w:p w:rsidR="0086626A" w:rsidRPr="00501D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501D6A"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86626A" w:rsidRPr="00501D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501D6A">
        <w:rPr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86626A" w:rsidRPr="00501D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501D6A">
        <w:rPr>
          <w:color w:val="231F20"/>
          <w:sz w:val="22"/>
          <w:szCs w:val="22"/>
        </w:rPr>
        <w:t>2. Mjesec dana prije realizacije ugovora odabrani davatelj usluga dužan je dostaviti ili dati školi na uvid:</w:t>
      </w:r>
    </w:p>
    <w:p w:rsidR="0086626A" w:rsidRPr="00501D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501D6A">
        <w:rPr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:rsidR="0086626A" w:rsidRPr="00501D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501D6A">
        <w:rPr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86626A" w:rsidRPr="00501D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501D6A">
        <w:rPr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:rsidR="0086626A" w:rsidRPr="00501D6A" w:rsidRDefault="0086626A" w:rsidP="0086626A">
      <w:pPr>
        <w:pStyle w:val="box46774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501D6A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:rsidR="0086626A" w:rsidRPr="00501D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501D6A">
        <w:rPr>
          <w:color w:val="231F20"/>
          <w:sz w:val="22"/>
          <w:szCs w:val="22"/>
        </w:rPr>
        <w:t>1) Pristigle ponude trebaju sadržavati i u cijenu uključivati:</w:t>
      </w:r>
    </w:p>
    <w:p w:rsidR="0086626A" w:rsidRPr="008662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86626A">
        <w:rPr>
          <w:color w:val="231F20"/>
          <w:sz w:val="22"/>
          <w:szCs w:val="22"/>
        </w:rPr>
        <w:t>a) prijevoz sudionika isključivo prijevoznim sredstvima koji udovoljavaju propisima,</w:t>
      </w:r>
    </w:p>
    <w:p w:rsidR="0086626A" w:rsidRPr="008662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86626A">
        <w:rPr>
          <w:color w:val="231F20"/>
          <w:sz w:val="22"/>
          <w:szCs w:val="22"/>
        </w:rPr>
        <w:t>b) osiguranje odgovornosti i jamčevine.</w:t>
      </w:r>
    </w:p>
    <w:p w:rsidR="0086626A" w:rsidRPr="008662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86626A">
        <w:rPr>
          <w:color w:val="231F20"/>
          <w:sz w:val="22"/>
          <w:szCs w:val="22"/>
        </w:rPr>
        <w:lastRenderedPageBreak/>
        <w:t>2) Ponude trebaju biti:</w:t>
      </w:r>
    </w:p>
    <w:p w:rsidR="0086626A" w:rsidRPr="008662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86626A">
        <w:rPr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86626A" w:rsidRPr="008662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86626A">
        <w:rPr>
          <w:color w:val="231F20"/>
          <w:sz w:val="22"/>
          <w:szCs w:val="22"/>
        </w:rPr>
        <w:t>b) razrađene prema traženim točkama i s iskazanom ukupnom cijenom za pojedinog učenika.</w:t>
      </w:r>
    </w:p>
    <w:p w:rsidR="0086626A" w:rsidRPr="008662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86626A">
        <w:rPr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86626A" w:rsidRPr="0086626A" w:rsidRDefault="0086626A" w:rsidP="0086626A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86626A">
        <w:rPr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86626A" w:rsidRPr="002E704B" w:rsidRDefault="0086626A" w:rsidP="002E704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86626A">
        <w:rPr>
          <w:color w:val="231F20"/>
          <w:sz w:val="22"/>
          <w:szCs w:val="22"/>
        </w:rPr>
        <w:t>5) Potencijalni davatelj usluga ne može dopisivati i nuditi dodatne pogodnosti.</w:t>
      </w:r>
    </w:p>
    <w:sectPr w:rsidR="0086626A" w:rsidRPr="002E704B" w:rsidSect="002E7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2874"/>
    <w:multiLevelType w:val="hybridMultilevel"/>
    <w:tmpl w:val="AD041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49A6"/>
    <w:rsid w:val="000B7E17"/>
    <w:rsid w:val="0013221D"/>
    <w:rsid w:val="00176EE0"/>
    <w:rsid w:val="00181EE9"/>
    <w:rsid w:val="00197EA1"/>
    <w:rsid w:val="001A7A9F"/>
    <w:rsid w:val="00232E70"/>
    <w:rsid w:val="002B17CA"/>
    <w:rsid w:val="002E704B"/>
    <w:rsid w:val="00494A97"/>
    <w:rsid w:val="00501D6A"/>
    <w:rsid w:val="00502D33"/>
    <w:rsid w:val="005E5C65"/>
    <w:rsid w:val="00760124"/>
    <w:rsid w:val="0076574B"/>
    <w:rsid w:val="00771DAE"/>
    <w:rsid w:val="00796764"/>
    <w:rsid w:val="007E1F9F"/>
    <w:rsid w:val="008656EA"/>
    <w:rsid w:val="0086626A"/>
    <w:rsid w:val="008C3C08"/>
    <w:rsid w:val="0092143A"/>
    <w:rsid w:val="009579C6"/>
    <w:rsid w:val="009E58AB"/>
    <w:rsid w:val="00A17B08"/>
    <w:rsid w:val="00A4400C"/>
    <w:rsid w:val="00B2076A"/>
    <w:rsid w:val="00B26FD2"/>
    <w:rsid w:val="00B932E1"/>
    <w:rsid w:val="00BD73DD"/>
    <w:rsid w:val="00C42A7E"/>
    <w:rsid w:val="00C86FBC"/>
    <w:rsid w:val="00CC4BD6"/>
    <w:rsid w:val="00CD4729"/>
    <w:rsid w:val="00CF2985"/>
    <w:rsid w:val="00DA6CF8"/>
    <w:rsid w:val="00DF404F"/>
    <w:rsid w:val="00E75387"/>
    <w:rsid w:val="00F1206C"/>
    <w:rsid w:val="00F479CA"/>
    <w:rsid w:val="00FD2757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B3A9"/>
  <w15:docId w15:val="{EA55857E-5919-440D-819F-0CFE0E4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listparagraph-000112">
    <w:name w:val="listparagraph-000112"/>
    <w:basedOn w:val="Normal"/>
    <w:rsid w:val="0086626A"/>
    <w:pPr>
      <w:spacing w:before="100" w:beforeAutospacing="1"/>
      <w:jc w:val="both"/>
    </w:pPr>
    <w:rPr>
      <w:sz w:val="4"/>
      <w:szCs w:val="4"/>
      <w:lang w:eastAsia="hr-HR"/>
    </w:rPr>
  </w:style>
  <w:style w:type="character" w:customStyle="1" w:styleId="kurziv">
    <w:name w:val="kurziv"/>
    <w:basedOn w:val="Zadanifontodlomka"/>
    <w:rsid w:val="0086626A"/>
  </w:style>
  <w:style w:type="paragraph" w:customStyle="1" w:styleId="box467740">
    <w:name w:val="box_467740"/>
    <w:basedOn w:val="Normal"/>
    <w:rsid w:val="0086626A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Martina Zerec</cp:lastModifiedBy>
  <cp:revision>19</cp:revision>
  <cp:lastPrinted>2023-02-27T17:47:00Z</cp:lastPrinted>
  <dcterms:created xsi:type="dcterms:W3CDTF">2023-02-27T16:56:00Z</dcterms:created>
  <dcterms:modified xsi:type="dcterms:W3CDTF">2023-02-28T11:00:00Z</dcterms:modified>
</cp:coreProperties>
</file>