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4323AE" w:rsidRPr="00A128FC" w14:paraId="3FDFFC39" w14:textId="77777777" w:rsidTr="006C7AF3">
        <w:trPr>
          <w:cantSplit/>
          <w:trHeight w:val="1285"/>
        </w:trPr>
        <w:tc>
          <w:tcPr>
            <w:tcW w:w="1260" w:type="dxa"/>
            <w:vAlign w:val="center"/>
          </w:tcPr>
          <w:p w14:paraId="5AB72B83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128FC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577D297A" wp14:editId="77AD135F">
                  <wp:extent cx="581025" cy="733425"/>
                  <wp:effectExtent l="19050" t="0" r="9525" b="0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hideMark/>
          </w:tcPr>
          <w:p w14:paraId="400D2166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object w:dxaOrig="2625" w:dyaOrig="2385" w14:anchorId="41C5C2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67988301" r:id="rId6"/>
              </w:object>
            </w:r>
          </w:p>
          <w:p w14:paraId="52C7139B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REPUBLIKA HRVATSKA</w:t>
            </w:r>
          </w:p>
          <w:p w14:paraId="3A47FB13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ZAGREBAČKA ŽUPANIJA</w:t>
            </w:r>
          </w:p>
          <w:p w14:paraId="7677D29A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>GRAD SVETI IVAN ZELINA</w:t>
            </w:r>
          </w:p>
          <w:p w14:paraId="6DD761D1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ascii="Tahoma" w:hAnsi="Tahoma" w:cs="Tahoma"/>
                <w:b/>
              </w:rPr>
            </w:pPr>
            <w:r w:rsidRPr="00A128FC">
              <w:rPr>
                <w:rFonts w:ascii="Tahoma" w:hAnsi="Tahoma" w:cs="Tahoma"/>
                <w:b/>
              </w:rPr>
              <w:t xml:space="preserve">STOŽER CIVILNE ZAŠTITE </w:t>
            </w:r>
          </w:p>
        </w:tc>
        <w:tc>
          <w:tcPr>
            <w:tcW w:w="5040" w:type="dxa"/>
          </w:tcPr>
          <w:p w14:paraId="7AD08323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  <w:p w14:paraId="2C43CB6E" w14:textId="77777777" w:rsidR="004323AE" w:rsidRPr="00A128FC" w:rsidRDefault="004323AE" w:rsidP="006C7AF3">
            <w:pPr>
              <w:spacing w:before="0"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EDBF891" w14:textId="49F96441" w:rsidR="004323AE" w:rsidRDefault="004323AE" w:rsidP="004323AE">
      <w:r>
        <w:t>Sveti Ivan Zelina, 27. studenoga 2020.</w:t>
      </w:r>
    </w:p>
    <w:p w14:paraId="27DB8EB2" w14:textId="77777777" w:rsidR="004323AE" w:rsidRDefault="004323AE" w:rsidP="004323AE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323AE" w:rsidRPr="00EC6512" w14:paraId="28AFD408" w14:textId="77777777" w:rsidTr="006C7AF3">
        <w:tc>
          <w:tcPr>
            <w:tcW w:w="8788" w:type="dxa"/>
          </w:tcPr>
          <w:p w14:paraId="2CFE0919" w14:textId="77777777" w:rsidR="004323AE" w:rsidRPr="00EC6512" w:rsidRDefault="004323AE" w:rsidP="006C7AF3">
            <w:pPr>
              <w:pStyle w:val="xmso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512">
              <w:rPr>
                <w:rFonts w:ascii="Arial" w:hAnsi="Arial" w:cs="Arial"/>
                <w:sz w:val="24"/>
                <w:szCs w:val="24"/>
              </w:rPr>
              <w:t xml:space="preserve">Stožer civilne zaštite Grada Svetog Ivana Zeline, povodom zahtjeva </w:t>
            </w:r>
            <w:r>
              <w:rPr>
                <w:rFonts w:ascii="Arial" w:hAnsi="Arial" w:cs="Arial"/>
                <w:sz w:val="24"/>
                <w:szCs w:val="24"/>
              </w:rPr>
              <w:t xml:space="preserve">Srednje škole Dragutina </w:t>
            </w:r>
            <w:r w:rsidRPr="00EC6512">
              <w:rPr>
                <w:rFonts w:ascii="Arial" w:hAnsi="Arial" w:cs="Arial"/>
                <w:sz w:val="24"/>
                <w:szCs w:val="24"/>
              </w:rPr>
              <w:t>Stražimira</w:t>
            </w:r>
            <w:r>
              <w:rPr>
                <w:rFonts w:ascii="Arial" w:hAnsi="Arial" w:cs="Arial"/>
                <w:sz w:val="24"/>
                <w:szCs w:val="24"/>
              </w:rPr>
              <w:t>, Ulica Ivana Gundulića 2A, Sveti Ivan</w:t>
            </w:r>
            <w:r w:rsidRPr="00EC6512">
              <w:rPr>
                <w:rFonts w:ascii="Arial" w:hAnsi="Arial" w:cs="Arial"/>
                <w:sz w:val="24"/>
                <w:szCs w:val="24"/>
              </w:rPr>
              <w:t xml:space="preserve"> Zelina, donosi sljedeću</w:t>
            </w:r>
          </w:p>
        </w:tc>
      </w:tr>
      <w:tr w:rsidR="004323AE" w:rsidRPr="00EC6512" w14:paraId="71866D9A" w14:textId="77777777" w:rsidTr="006C7AF3">
        <w:tc>
          <w:tcPr>
            <w:tcW w:w="8788" w:type="dxa"/>
          </w:tcPr>
          <w:p w14:paraId="7C660979" w14:textId="77777777" w:rsidR="004323AE" w:rsidRPr="00EC6512" w:rsidRDefault="004323AE" w:rsidP="006C7AF3">
            <w:pPr>
              <w:jc w:val="left"/>
              <w:rPr>
                <w:rFonts w:cs="Arial"/>
                <w:szCs w:val="24"/>
              </w:rPr>
            </w:pPr>
          </w:p>
        </w:tc>
      </w:tr>
      <w:tr w:rsidR="004323AE" w:rsidRPr="00EC6512" w14:paraId="5FCB1A00" w14:textId="77777777" w:rsidTr="006C7AF3">
        <w:tc>
          <w:tcPr>
            <w:tcW w:w="8788" w:type="dxa"/>
          </w:tcPr>
          <w:p w14:paraId="4D279685" w14:textId="77777777" w:rsidR="004323AE" w:rsidRPr="00EC6512" w:rsidRDefault="004323AE" w:rsidP="006C7AF3">
            <w:pPr>
              <w:jc w:val="left"/>
              <w:rPr>
                <w:rFonts w:cs="Arial"/>
                <w:szCs w:val="24"/>
              </w:rPr>
            </w:pPr>
          </w:p>
          <w:p w14:paraId="02C6439D" w14:textId="77777777" w:rsidR="004323AE" w:rsidRPr="00EC6512" w:rsidRDefault="004323AE" w:rsidP="006C7AF3">
            <w:pPr>
              <w:jc w:val="center"/>
              <w:rPr>
                <w:rFonts w:cs="Arial"/>
                <w:b/>
                <w:szCs w:val="24"/>
              </w:rPr>
            </w:pPr>
            <w:r w:rsidRPr="00EC6512">
              <w:rPr>
                <w:rFonts w:cs="Arial"/>
                <w:b/>
                <w:szCs w:val="24"/>
              </w:rPr>
              <w:t>ODLUKU</w:t>
            </w:r>
          </w:p>
          <w:p w14:paraId="0B1C829B" w14:textId="77777777" w:rsidR="004323AE" w:rsidRPr="00EC6512" w:rsidRDefault="004323AE" w:rsidP="006C7AF3">
            <w:pPr>
              <w:jc w:val="center"/>
              <w:rPr>
                <w:rFonts w:cs="Arial"/>
                <w:bCs/>
                <w:szCs w:val="24"/>
              </w:rPr>
            </w:pPr>
            <w:r w:rsidRPr="00EC6512">
              <w:rPr>
                <w:rFonts w:cs="Arial"/>
                <w:bCs/>
                <w:szCs w:val="24"/>
              </w:rPr>
              <w:t>O DAVANJU SUGLASNO</w:t>
            </w:r>
            <w:r>
              <w:rPr>
                <w:rFonts w:cs="Arial"/>
                <w:bCs/>
                <w:szCs w:val="24"/>
              </w:rPr>
              <w:t>S</w:t>
            </w:r>
            <w:r w:rsidRPr="00EC6512">
              <w:rPr>
                <w:rFonts w:cs="Arial"/>
                <w:bCs/>
                <w:szCs w:val="24"/>
              </w:rPr>
              <w:t>TI</w:t>
            </w:r>
            <w:r w:rsidRPr="00EC6512">
              <w:rPr>
                <w:rFonts w:cs="Arial"/>
                <w:b/>
                <w:szCs w:val="24"/>
              </w:rPr>
              <w:t xml:space="preserve"> </w:t>
            </w:r>
            <w:r w:rsidRPr="00EC6512">
              <w:rPr>
                <w:rFonts w:cs="Arial"/>
                <w:bCs/>
                <w:szCs w:val="24"/>
              </w:rPr>
              <w:t>ZA ODVIJANJE NASTAVE NA DALJINU</w:t>
            </w:r>
          </w:p>
        </w:tc>
      </w:tr>
      <w:tr w:rsidR="004323AE" w:rsidRPr="00EC6512" w14:paraId="65832F17" w14:textId="77777777" w:rsidTr="006C7AF3">
        <w:tc>
          <w:tcPr>
            <w:tcW w:w="8788" w:type="dxa"/>
          </w:tcPr>
          <w:p w14:paraId="0DB14A7C" w14:textId="77777777" w:rsidR="004323AE" w:rsidRPr="00EC6512" w:rsidRDefault="004323AE" w:rsidP="006C7AF3">
            <w:pPr>
              <w:ind w:left="0" w:firstLine="0"/>
              <w:rPr>
                <w:rFonts w:cs="Arial"/>
                <w:b/>
                <w:szCs w:val="24"/>
              </w:rPr>
            </w:pPr>
          </w:p>
        </w:tc>
      </w:tr>
    </w:tbl>
    <w:p w14:paraId="74B28076" w14:textId="77777777" w:rsidR="004323AE" w:rsidRPr="00EC6512" w:rsidRDefault="004323AE" w:rsidP="004323AE">
      <w:pPr>
        <w:ind w:left="0" w:firstLine="0"/>
        <w:jc w:val="center"/>
        <w:rPr>
          <w:rFonts w:cs="Arial"/>
          <w:b/>
          <w:bCs/>
          <w:szCs w:val="24"/>
        </w:rPr>
      </w:pPr>
      <w:r w:rsidRPr="00EC6512">
        <w:rPr>
          <w:rFonts w:cs="Arial"/>
          <w:b/>
          <w:bCs/>
          <w:szCs w:val="24"/>
        </w:rPr>
        <w:t>I.</w:t>
      </w:r>
    </w:p>
    <w:p w14:paraId="7EF71969" w14:textId="6F3DCDA4" w:rsidR="004323AE" w:rsidRPr="00EC6512" w:rsidRDefault="004323AE" w:rsidP="004323AE">
      <w:pPr>
        <w:ind w:left="0" w:firstLine="0"/>
        <w:rPr>
          <w:rFonts w:cs="Arial"/>
          <w:szCs w:val="24"/>
        </w:rPr>
      </w:pPr>
      <w:r w:rsidRPr="00EC6512">
        <w:rPr>
          <w:rFonts w:cs="Arial"/>
          <w:b/>
          <w:bCs/>
          <w:szCs w:val="24"/>
        </w:rPr>
        <w:tab/>
      </w:r>
      <w:r w:rsidRPr="00EC6512">
        <w:rPr>
          <w:rFonts w:cs="Arial"/>
          <w:szCs w:val="24"/>
        </w:rPr>
        <w:t xml:space="preserve">Ovom Odlukom Stožer civilne zaštite Grada Svetog Ivana Zeline daje suglasnost </w:t>
      </w:r>
      <w:r>
        <w:rPr>
          <w:rFonts w:cs="Arial"/>
          <w:szCs w:val="24"/>
        </w:rPr>
        <w:t xml:space="preserve">Srednjoj školi Dragutina </w:t>
      </w:r>
      <w:r w:rsidRPr="00EC6512">
        <w:rPr>
          <w:rFonts w:cs="Arial"/>
          <w:szCs w:val="24"/>
        </w:rPr>
        <w:t>Stražimira</w:t>
      </w:r>
      <w:r>
        <w:rPr>
          <w:rFonts w:cs="Arial"/>
          <w:szCs w:val="24"/>
        </w:rPr>
        <w:t>, Ulica Ivana Gundulića 2A, Sveti Ivan</w:t>
      </w:r>
      <w:r w:rsidRPr="00EC6512">
        <w:rPr>
          <w:rFonts w:cs="Arial"/>
          <w:szCs w:val="24"/>
        </w:rPr>
        <w:t xml:space="preserve"> Zelina, OIB: 04</w:t>
      </w:r>
      <w:r>
        <w:rPr>
          <w:rFonts w:cs="Arial"/>
          <w:szCs w:val="24"/>
        </w:rPr>
        <w:t>371929326</w:t>
      </w:r>
      <w:r w:rsidRPr="00EC6512">
        <w:rPr>
          <w:rFonts w:cs="Arial"/>
          <w:szCs w:val="24"/>
        </w:rPr>
        <w:t xml:space="preserve">, za odvijanje nastave na daljinu u periodu od </w:t>
      </w:r>
      <w:r>
        <w:rPr>
          <w:rFonts w:cs="Arial"/>
          <w:szCs w:val="24"/>
        </w:rPr>
        <w:t xml:space="preserve">30. studenoga </w:t>
      </w:r>
      <w:r w:rsidRPr="00EC6512">
        <w:rPr>
          <w:rFonts w:cs="Arial"/>
          <w:szCs w:val="24"/>
        </w:rPr>
        <w:t xml:space="preserve">2020. do </w:t>
      </w:r>
      <w:r>
        <w:rPr>
          <w:rFonts w:cs="Arial"/>
          <w:szCs w:val="24"/>
        </w:rPr>
        <w:t>04</w:t>
      </w:r>
      <w:r w:rsidRPr="00EC651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prosinca</w:t>
      </w:r>
      <w:r w:rsidRPr="00EC6512">
        <w:rPr>
          <w:rFonts w:cs="Arial"/>
          <w:szCs w:val="24"/>
        </w:rPr>
        <w:t xml:space="preserve"> 2020.</w:t>
      </w:r>
    </w:p>
    <w:p w14:paraId="6896DCBC" w14:textId="77777777" w:rsidR="004323AE" w:rsidRPr="00EC6512" w:rsidRDefault="004323AE" w:rsidP="004323AE">
      <w:pPr>
        <w:ind w:left="0" w:firstLine="0"/>
        <w:jc w:val="center"/>
        <w:rPr>
          <w:rFonts w:cs="Arial"/>
          <w:b/>
          <w:bCs/>
          <w:szCs w:val="24"/>
        </w:rPr>
      </w:pPr>
      <w:r w:rsidRPr="00EC6512">
        <w:rPr>
          <w:rFonts w:cs="Arial"/>
          <w:b/>
          <w:bCs/>
          <w:szCs w:val="24"/>
        </w:rPr>
        <w:t>II.</w:t>
      </w:r>
    </w:p>
    <w:p w14:paraId="7E9F016B" w14:textId="77777777" w:rsidR="004323AE" w:rsidRPr="00EC6512" w:rsidRDefault="004323AE" w:rsidP="004323AE">
      <w:pPr>
        <w:ind w:left="0" w:firstLine="0"/>
        <w:rPr>
          <w:rFonts w:cs="Arial"/>
          <w:szCs w:val="24"/>
        </w:rPr>
      </w:pPr>
      <w:r w:rsidRPr="00EC6512">
        <w:rPr>
          <w:rFonts w:cs="Arial"/>
          <w:szCs w:val="24"/>
        </w:rPr>
        <w:tab/>
        <w:t>Ova Odluka stupa na snagu danom donošenja.</w:t>
      </w:r>
    </w:p>
    <w:p w14:paraId="35066001" w14:textId="77777777" w:rsidR="004323AE" w:rsidRPr="00EC6512" w:rsidRDefault="004323AE" w:rsidP="004323AE">
      <w:pPr>
        <w:ind w:left="0" w:firstLine="0"/>
        <w:rPr>
          <w:rFonts w:cs="Arial"/>
          <w:szCs w:val="24"/>
        </w:rPr>
      </w:pPr>
    </w:p>
    <w:p w14:paraId="509DE333" w14:textId="77777777" w:rsidR="004323AE" w:rsidRPr="00EC6512" w:rsidRDefault="004323AE" w:rsidP="004323AE">
      <w:pPr>
        <w:ind w:left="4248" w:firstLine="708"/>
        <w:jc w:val="center"/>
        <w:rPr>
          <w:rFonts w:cs="Arial"/>
          <w:b/>
          <w:bCs/>
          <w:szCs w:val="24"/>
        </w:rPr>
      </w:pPr>
      <w:r w:rsidRPr="00EC6512"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5CD1A20" wp14:editId="687005C7">
            <wp:simplePos x="0" y="0"/>
            <wp:positionH relativeFrom="page">
              <wp:posOffset>4119245</wp:posOffset>
            </wp:positionH>
            <wp:positionV relativeFrom="page">
              <wp:posOffset>6884670</wp:posOffset>
            </wp:positionV>
            <wp:extent cx="2466975" cy="1533525"/>
            <wp:effectExtent l="0" t="0" r="9525" b="9525"/>
            <wp:wrapNone/>
            <wp:docPr id="4" name="Slika 4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512">
        <w:rPr>
          <w:rFonts w:cs="Arial"/>
          <w:szCs w:val="24"/>
        </w:rPr>
        <w:t xml:space="preserve">     </w:t>
      </w:r>
      <w:r w:rsidRPr="00EC6512">
        <w:rPr>
          <w:rFonts w:cs="Arial"/>
          <w:b/>
          <w:bCs/>
          <w:szCs w:val="24"/>
        </w:rPr>
        <w:t>NAČELNIK STOŽERA:</w:t>
      </w:r>
    </w:p>
    <w:p w14:paraId="5421F763" w14:textId="77777777" w:rsidR="004323AE" w:rsidRPr="00EC6512" w:rsidRDefault="004323AE" w:rsidP="004323AE">
      <w:pPr>
        <w:ind w:left="5664" w:firstLine="708"/>
        <w:rPr>
          <w:rFonts w:cs="Arial"/>
          <w:szCs w:val="24"/>
        </w:rPr>
      </w:pPr>
      <w:r w:rsidRPr="00EC6512">
        <w:rPr>
          <w:rFonts w:cs="Arial"/>
          <w:szCs w:val="24"/>
        </w:rPr>
        <w:t>Mario Dukarić</w:t>
      </w:r>
    </w:p>
    <w:p w14:paraId="361C8554" w14:textId="77777777" w:rsidR="004323AE" w:rsidRDefault="004323AE" w:rsidP="004323AE"/>
    <w:p w14:paraId="7F33C4B9" w14:textId="77777777" w:rsidR="004323AE" w:rsidRDefault="004323AE" w:rsidP="004323AE"/>
    <w:p w14:paraId="000EEBEA" w14:textId="77777777" w:rsidR="004323AE" w:rsidRDefault="004323AE" w:rsidP="004323AE"/>
    <w:p w14:paraId="3375CFF9" w14:textId="77777777" w:rsidR="004323AE" w:rsidRDefault="004323AE"/>
    <w:sectPr w:rsidR="004323AE" w:rsidSect="00EC6512">
      <w:pgSz w:w="11906" w:h="16838"/>
      <w:pgMar w:top="1417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52"/>
    <w:rsid w:val="000B0F89"/>
    <w:rsid w:val="004323AE"/>
    <w:rsid w:val="007A4F46"/>
    <w:rsid w:val="008B2F0D"/>
    <w:rsid w:val="00A311F8"/>
    <w:rsid w:val="00B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BF1"/>
  <w15:chartTrackingRefBased/>
  <w15:docId w15:val="{1338BA1E-AAF7-494C-9FA1-659DC12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52"/>
    <w:pPr>
      <w:spacing w:before="240" w:after="0" w:line="240" w:lineRule="auto"/>
      <w:ind w:left="357" w:hanging="357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052"/>
    <w:pPr>
      <w:spacing w:after="0" w:line="240" w:lineRule="auto"/>
      <w:ind w:left="357" w:hanging="357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F5052"/>
    <w:pPr>
      <w:spacing w:before="0"/>
      <w:ind w:left="0" w:firstLine="0"/>
      <w:jc w:val="left"/>
    </w:pPr>
    <w:rPr>
      <w:rFonts w:ascii="Calibri" w:hAnsi="Calibri" w:cs="Calibri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Zerec</cp:lastModifiedBy>
  <cp:revision>2</cp:revision>
  <dcterms:created xsi:type="dcterms:W3CDTF">2020-11-27T12:19:00Z</dcterms:created>
  <dcterms:modified xsi:type="dcterms:W3CDTF">2020-11-27T12:19:00Z</dcterms:modified>
</cp:coreProperties>
</file>